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436" w:rsidRDefault="008C7436" w:rsidP="008C743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КРАСНОЗНАМЕНСКОГО  СЕЛЬСКОГО</w:t>
      </w:r>
    </w:p>
    <w:p w:rsidR="008C7436" w:rsidRDefault="008C7436" w:rsidP="008C7436">
      <w:pPr>
        <w:tabs>
          <w:tab w:val="left" w:pos="141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ПОСЕЛЕНИЯ  СПИРОВСКОГО  РАЙОНА  ТВЕРСКОЙ ОБЛАСТИ</w:t>
      </w:r>
    </w:p>
    <w:p w:rsidR="008C7436" w:rsidRDefault="008C7436" w:rsidP="008C7436">
      <w:pPr>
        <w:jc w:val="center"/>
        <w:rPr>
          <w:rFonts w:ascii="Arial" w:hAnsi="Arial" w:cs="Arial"/>
          <w:b/>
          <w:sz w:val="24"/>
          <w:szCs w:val="24"/>
        </w:rPr>
      </w:pPr>
    </w:p>
    <w:p w:rsidR="008C7436" w:rsidRDefault="008C7436" w:rsidP="008C743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ПОСТАНОВЛЕНИЕ   </w:t>
      </w:r>
    </w:p>
    <w:p w:rsidR="008C7436" w:rsidRDefault="008C7436" w:rsidP="008C7436">
      <w:pPr>
        <w:jc w:val="center"/>
        <w:rPr>
          <w:rFonts w:ascii="Arial" w:hAnsi="Arial" w:cs="Arial"/>
          <w:sz w:val="24"/>
          <w:szCs w:val="24"/>
        </w:rPr>
      </w:pPr>
    </w:p>
    <w:p w:rsidR="008C7436" w:rsidRDefault="008C7436" w:rsidP="008C743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0B3E14">
        <w:rPr>
          <w:rFonts w:ascii="Arial" w:hAnsi="Arial" w:cs="Arial"/>
          <w:b/>
          <w:sz w:val="24"/>
          <w:szCs w:val="24"/>
        </w:rPr>
        <w:t>10</w:t>
      </w:r>
      <w:r>
        <w:rPr>
          <w:rFonts w:ascii="Arial" w:hAnsi="Arial" w:cs="Arial"/>
          <w:b/>
          <w:sz w:val="24"/>
          <w:szCs w:val="24"/>
        </w:rPr>
        <w:t>.</w:t>
      </w:r>
      <w:r w:rsidR="000B3E14">
        <w:rPr>
          <w:rFonts w:ascii="Arial" w:hAnsi="Arial" w:cs="Arial"/>
          <w:b/>
          <w:sz w:val="24"/>
          <w:szCs w:val="24"/>
        </w:rPr>
        <w:t>01.</w:t>
      </w:r>
      <w:r>
        <w:rPr>
          <w:rFonts w:ascii="Arial" w:hAnsi="Arial" w:cs="Arial"/>
          <w:b/>
          <w:sz w:val="24"/>
          <w:szCs w:val="24"/>
        </w:rPr>
        <w:t xml:space="preserve"> 201</w:t>
      </w:r>
      <w:r w:rsidR="000B3E14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 xml:space="preserve"> года                        пос. Красное Знамя                                 № </w:t>
      </w:r>
      <w:r w:rsidR="000B3E14">
        <w:rPr>
          <w:rFonts w:ascii="Arial" w:hAnsi="Arial" w:cs="Arial"/>
          <w:b/>
          <w:sz w:val="24"/>
          <w:szCs w:val="24"/>
        </w:rPr>
        <w:t>1</w:t>
      </w:r>
    </w:p>
    <w:p w:rsidR="008C7436" w:rsidRDefault="008C7436" w:rsidP="008C7436">
      <w:pPr>
        <w:rPr>
          <w:rFonts w:ascii="Arial" w:hAnsi="Arial" w:cs="Arial"/>
          <w:sz w:val="24"/>
          <w:szCs w:val="24"/>
        </w:rPr>
      </w:pPr>
    </w:p>
    <w:p w:rsidR="008C7436" w:rsidRDefault="008C7436" w:rsidP="008C743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 присвоении адреса земельному участку</w:t>
      </w:r>
    </w:p>
    <w:p w:rsidR="008C7436" w:rsidRDefault="008C7436" w:rsidP="008C7436">
      <w:pPr>
        <w:pStyle w:val="2"/>
        <w:spacing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Руководствуясь  Федеральным законом Российской Федерации  от 06.10.2003 года № 131-ФЗ «Об общих принципах организации местного самоуправления в Российской Федерации», «Правилами присвоения, изменения, аннулирования адресов», утвержденных постановлением Правительства Российской Федерации от 19.11.2014 №1221</w:t>
      </w:r>
      <w:r w:rsidRPr="007F0108">
        <w:rPr>
          <w:rFonts w:ascii="Arial" w:hAnsi="Arial" w:cs="Arial"/>
          <w:sz w:val="24"/>
          <w:szCs w:val="24"/>
        </w:rPr>
        <w:t>, ст.8 п.2</w:t>
      </w:r>
      <w:r w:rsidR="007F0108" w:rsidRPr="007F0108">
        <w:rPr>
          <w:rFonts w:ascii="Arial" w:hAnsi="Arial" w:cs="Arial"/>
          <w:sz w:val="24"/>
          <w:szCs w:val="24"/>
        </w:rPr>
        <w:t>1</w:t>
      </w:r>
      <w:r w:rsidRPr="007F0108">
        <w:rPr>
          <w:rFonts w:ascii="Arial" w:hAnsi="Arial" w:cs="Arial"/>
          <w:sz w:val="24"/>
          <w:szCs w:val="24"/>
        </w:rPr>
        <w:t>Устава</w:t>
      </w:r>
      <w:r>
        <w:rPr>
          <w:rFonts w:ascii="Arial" w:hAnsi="Arial" w:cs="Arial"/>
          <w:sz w:val="24"/>
          <w:szCs w:val="24"/>
        </w:rPr>
        <w:t xml:space="preserve">  Краснознаменского сельского поселения Спировского района Тверской области, «Правилами присвоения, изменения и аннулирования адресов на территории Краснознаменского сельского поселения», утвержденными постановлением Администрации Краснознаменского сельского поселения Спировского</w:t>
      </w:r>
      <w:proofErr w:type="gramEnd"/>
      <w:r>
        <w:rPr>
          <w:rFonts w:ascii="Arial" w:hAnsi="Arial" w:cs="Arial"/>
          <w:sz w:val="24"/>
          <w:szCs w:val="24"/>
        </w:rPr>
        <w:t xml:space="preserve"> района Тверской области от </w:t>
      </w:r>
      <w:r w:rsidR="00556BF9" w:rsidRPr="00556BF9">
        <w:rPr>
          <w:rFonts w:ascii="Arial" w:hAnsi="Arial" w:cs="Arial"/>
          <w:sz w:val="24"/>
          <w:szCs w:val="24"/>
        </w:rPr>
        <w:t>01</w:t>
      </w:r>
      <w:r w:rsidRPr="00556BF9">
        <w:rPr>
          <w:rFonts w:ascii="Arial" w:hAnsi="Arial" w:cs="Arial"/>
          <w:sz w:val="24"/>
          <w:szCs w:val="24"/>
        </w:rPr>
        <w:t>.07.2015 г. №</w:t>
      </w:r>
      <w:r w:rsidR="00556BF9" w:rsidRPr="00556BF9">
        <w:rPr>
          <w:rFonts w:ascii="Arial" w:hAnsi="Arial" w:cs="Arial"/>
          <w:sz w:val="24"/>
          <w:szCs w:val="24"/>
        </w:rPr>
        <w:t>37</w:t>
      </w:r>
      <w:r w:rsidRPr="00556BF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 на основании  заявления  </w:t>
      </w:r>
      <w:r w:rsidR="000B3E14">
        <w:rPr>
          <w:rFonts w:ascii="Arial" w:hAnsi="Arial" w:cs="Arial"/>
          <w:sz w:val="24"/>
          <w:szCs w:val="24"/>
        </w:rPr>
        <w:t>Жуковой Татьяны Петровны</w:t>
      </w:r>
      <w:r>
        <w:rPr>
          <w:rFonts w:ascii="Arial" w:hAnsi="Arial" w:cs="Arial"/>
          <w:sz w:val="24"/>
          <w:szCs w:val="24"/>
        </w:rPr>
        <w:t xml:space="preserve"> и представленных документов </w:t>
      </w:r>
    </w:p>
    <w:p w:rsidR="008C7436" w:rsidRDefault="008C7436" w:rsidP="008C7436">
      <w:pPr>
        <w:rPr>
          <w:rFonts w:ascii="Arial" w:hAnsi="Arial" w:cs="Arial"/>
          <w:sz w:val="24"/>
          <w:szCs w:val="24"/>
        </w:rPr>
      </w:pPr>
    </w:p>
    <w:p w:rsidR="008C7436" w:rsidRDefault="008C7436" w:rsidP="008C74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 w:rsidR="008C7436" w:rsidRDefault="008C7436" w:rsidP="008C7436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Присвоить земельному участку площадью </w:t>
      </w:r>
      <w:r w:rsidR="000B3E14">
        <w:rPr>
          <w:rFonts w:ascii="Arial" w:hAnsi="Arial" w:cs="Arial"/>
        </w:rPr>
        <w:t>900</w:t>
      </w:r>
      <w:r>
        <w:rPr>
          <w:rFonts w:ascii="Arial" w:hAnsi="Arial" w:cs="Arial"/>
        </w:rPr>
        <w:t xml:space="preserve"> кв.м., с кадастровым номером  69:31:01</w:t>
      </w:r>
      <w:r w:rsidR="000B3E14">
        <w:rPr>
          <w:rFonts w:ascii="Arial" w:hAnsi="Arial" w:cs="Arial"/>
        </w:rPr>
        <w:t>3</w:t>
      </w:r>
      <w:r>
        <w:rPr>
          <w:rFonts w:ascii="Arial" w:hAnsi="Arial" w:cs="Arial"/>
        </w:rPr>
        <w:t>07</w:t>
      </w:r>
      <w:r w:rsidR="000B3E14">
        <w:rPr>
          <w:rFonts w:ascii="Arial" w:hAnsi="Arial" w:cs="Arial"/>
        </w:rPr>
        <w:t>13</w:t>
      </w:r>
      <w:r>
        <w:rPr>
          <w:rFonts w:ascii="Arial" w:hAnsi="Arial" w:cs="Arial"/>
        </w:rPr>
        <w:t xml:space="preserve">:1, </w:t>
      </w:r>
      <w:r w:rsidR="000B3E14">
        <w:rPr>
          <w:rFonts w:ascii="Arial" w:hAnsi="Arial" w:cs="Arial"/>
        </w:rPr>
        <w:t xml:space="preserve">и жилому дому, находящемуся на земельном участке </w:t>
      </w:r>
      <w:r>
        <w:rPr>
          <w:rFonts w:ascii="Arial" w:hAnsi="Arial" w:cs="Arial"/>
        </w:rPr>
        <w:t>категори</w:t>
      </w:r>
      <w:r w:rsidR="0069343E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земель «земли населенных пунктов», виды разрешенного использования: </w:t>
      </w:r>
      <w:r w:rsidRPr="0069343E">
        <w:rPr>
          <w:rFonts w:ascii="Arial" w:hAnsi="Arial" w:cs="Arial"/>
        </w:rPr>
        <w:t>«</w:t>
      </w:r>
      <w:r w:rsidR="0069343E" w:rsidRPr="0069343E">
        <w:rPr>
          <w:rFonts w:ascii="Arial" w:hAnsi="Arial" w:cs="Arial"/>
        </w:rPr>
        <w:t>Для индивидуального жилищного строительства и личного подсобного х</w:t>
      </w:r>
      <w:r w:rsidR="0069343E">
        <w:rPr>
          <w:rFonts w:ascii="Arial" w:hAnsi="Arial" w:cs="Arial"/>
        </w:rPr>
        <w:t>о</w:t>
      </w:r>
      <w:r w:rsidR="0069343E" w:rsidRPr="0069343E">
        <w:rPr>
          <w:rFonts w:ascii="Arial" w:hAnsi="Arial" w:cs="Arial"/>
        </w:rPr>
        <w:t>зяйства</w:t>
      </w:r>
      <w:r w:rsidRPr="0069343E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адрес</w:t>
      </w:r>
      <w:r w:rsidR="0069343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0B3E14">
        <w:rPr>
          <w:rFonts w:ascii="Arial" w:hAnsi="Arial" w:cs="Arial"/>
        </w:rPr>
        <w:t xml:space="preserve">пос. Красное Знамя, </w:t>
      </w:r>
      <w:r>
        <w:rPr>
          <w:rFonts w:ascii="Arial" w:hAnsi="Arial" w:cs="Arial"/>
        </w:rPr>
        <w:t>ул.</w:t>
      </w:r>
      <w:r w:rsidR="0069343E">
        <w:rPr>
          <w:rFonts w:ascii="Arial" w:hAnsi="Arial" w:cs="Arial"/>
        </w:rPr>
        <w:t xml:space="preserve"> </w:t>
      </w:r>
      <w:r w:rsidR="000B3E14">
        <w:rPr>
          <w:rFonts w:ascii="Arial" w:hAnsi="Arial" w:cs="Arial"/>
        </w:rPr>
        <w:t>Советская</w:t>
      </w:r>
      <w:r>
        <w:rPr>
          <w:rFonts w:ascii="Arial" w:hAnsi="Arial" w:cs="Arial"/>
        </w:rPr>
        <w:t xml:space="preserve">, </w:t>
      </w:r>
      <w:r w:rsidR="000B3E14">
        <w:rPr>
          <w:rFonts w:ascii="Arial" w:hAnsi="Arial" w:cs="Arial"/>
        </w:rPr>
        <w:t>47,</w:t>
      </w:r>
      <w:r>
        <w:rPr>
          <w:rFonts w:ascii="Arial" w:hAnsi="Arial" w:cs="Arial"/>
        </w:rPr>
        <w:t xml:space="preserve"> Краснознаменское сельское поселение, Спировского района, Тверской области</w:t>
      </w:r>
      <w:r w:rsidR="000B3E14">
        <w:rPr>
          <w:rFonts w:ascii="Arial" w:hAnsi="Arial" w:cs="Arial"/>
        </w:rPr>
        <w:t>, правообладатель Жукова Татьяна Петровна.</w:t>
      </w:r>
    </w:p>
    <w:p w:rsidR="008C7436" w:rsidRDefault="008C7436" w:rsidP="008C74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8C7436" w:rsidRDefault="008C7436" w:rsidP="008C74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2.Настоящее постановление вступает в силу с момента его подписания</w:t>
      </w:r>
    </w:p>
    <w:p w:rsidR="008C7436" w:rsidRDefault="008C7436" w:rsidP="008C7436">
      <w:pPr>
        <w:jc w:val="both"/>
        <w:rPr>
          <w:rFonts w:ascii="Arial" w:hAnsi="Arial" w:cs="Arial"/>
          <w:sz w:val="24"/>
          <w:szCs w:val="24"/>
        </w:rPr>
      </w:pPr>
    </w:p>
    <w:p w:rsidR="008C7436" w:rsidRDefault="008C7436" w:rsidP="008C7436">
      <w:pPr>
        <w:jc w:val="both"/>
        <w:rPr>
          <w:rFonts w:ascii="Arial" w:hAnsi="Arial" w:cs="Arial"/>
          <w:sz w:val="24"/>
          <w:szCs w:val="24"/>
        </w:rPr>
      </w:pPr>
    </w:p>
    <w:p w:rsidR="008C7436" w:rsidRDefault="008C7436" w:rsidP="008C74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</w:t>
      </w:r>
    </w:p>
    <w:p w:rsidR="008C7436" w:rsidRDefault="008C7436" w:rsidP="008C74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Краснознаменского сельского поселения:                                          О.М.Орлова</w:t>
      </w:r>
    </w:p>
    <w:p w:rsidR="008C7436" w:rsidRDefault="008C7436" w:rsidP="008C7436"/>
    <w:p w:rsidR="00A70FBE" w:rsidRPr="008C7436" w:rsidRDefault="00A70FBE" w:rsidP="008C7436">
      <w:pPr>
        <w:rPr>
          <w:szCs w:val="24"/>
        </w:rPr>
      </w:pPr>
    </w:p>
    <w:sectPr w:rsidR="00A70FBE" w:rsidRPr="008C7436" w:rsidSect="007D406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01A67"/>
    <w:multiLevelType w:val="hybridMultilevel"/>
    <w:tmpl w:val="65CEF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4063"/>
    <w:rsid w:val="000B101D"/>
    <w:rsid w:val="000B3E14"/>
    <w:rsid w:val="00490602"/>
    <w:rsid w:val="00556BF9"/>
    <w:rsid w:val="0069343E"/>
    <w:rsid w:val="007D4063"/>
    <w:rsid w:val="007F0108"/>
    <w:rsid w:val="008C7436"/>
    <w:rsid w:val="00910148"/>
    <w:rsid w:val="00A70FBE"/>
    <w:rsid w:val="00B26FDA"/>
    <w:rsid w:val="00BB22E9"/>
    <w:rsid w:val="00CC59FF"/>
    <w:rsid w:val="00E67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01D"/>
  </w:style>
  <w:style w:type="paragraph" w:styleId="2">
    <w:name w:val="heading 2"/>
    <w:basedOn w:val="a"/>
    <w:next w:val="a"/>
    <w:link w:val="20"/>
    <w:semiHidden/>
    <w:unhideWhenUsed/>
    <w:qFormat/>
    <w:rsid w:val="008C7436"/>
    <w:pPr>
      <w:keepNext/>
      <w:spacing w:after="0" w:line="360" w:lineRule="auto"/>
      <w:ind w:left="180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C7436"/>
    <w:rPr>
      <w:rFonts w:ascii="Times New Roman" w:eastAsia="Times New Roman" w:hAnsi="Times New Roman" w:cs="Times New Roman"/>
      <w:sz w:val="32"/>
      <w:szCs w:val="20"/>
    </w:rPr>
  </w:style>
  <w:style w:type="paragraph" w:styleId="a3">
    <w:name w:val="List Paragraph"/>
    <w:basedOn w:val="a"/>
    <w:uiPriority w:val="34"/>
    <w:qFormat/>
    <w:rsid w:val="008C74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2018-01-30T13:49:00Z</cp:lastPrinted>
  <dcterms:created xsi:type="dcterms:W3CDTF">2017-12-20T12:17:00Z</dcterms:created>
  <dcterms:modified xsi:type="dcterms:W3CDTF">2018-01-30T13:51:00Z</dcterms:modified>
</cp:coreProperties>
</file>